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AF87" w14:textId="77777777" w:rsidR="009D176D" w:rsidRPr="00073239" w:rsidRDefault="009D176D">
      <w:pPr>
        <w:pStyle w:val="Heading1"/>
        <w:jc w:val="center"/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Regional Recognized Renal Dietitian (</w:t>
      </w:r>
      <w:r w:rsidR="00C2773D" w:rsidRPr="00073239">
        <w:rPr>
          <w:rFonts w:ascii="Segoe UI" w:hAnsi="Segoe UI" w:cs="Segoe UI"/>
          <w:sz w:val="20"/>
          <w:szCs w:val="20"/>
        </w:rPr>
        <w:t>R</w:t>
      </w:r>
      <w:r w:rsidRPr="00073239">
        <w:rPr>
          <w:rFonts w:ascii="Segoe UI" w:hAnsi="Segoe UI" w:cs="Segoe UI"/>
          <w:sz w:val="20"/>
          <w:szCs w:val="20"/>
        </w:rPr>
        <w:t>RRD) Award Rating Form</w:t>
      </w:r>
    </w:p>
    <w:p w14:paraId="5563B3AF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6CF11684" w14:textId="77777777" w:rsidR="009D176D" w:rsidRPr="00073239" w:rsidRDefault="00C2773D">
      <w:pPr>
        <w:pStyle w:val="Heading1"/>
        <w:rPr>
          <w:rFonts w:ascii="Segoe UI" w:hAnsi="Segoe UI" w:cs="Segoe UI"/>
          <w:b w:val="0"/>
          <w:bCs w:val="0"/>
          <w:sz w:val="20"/>
          <w:szCs w:val="20"/>
        </w:rPr>
      </w:pPr>
      <w:proofErr w:type="gramStart"/>
      <w:r w:rsidRPr="00073239">
        <w:rPr>
          <w:rFonts w:ascii="Segoe UI" w:hAnsi="Segoe UI" w:cs="Segoe UI"/>
          <w:b w:val="0"/>
          <w:bCs w:val="0"/>
          <w:sz w:val="20"/>
          <w:szCs w:val="20"/>
        </w:rPr>
        <w:t>Applicant</w:t>
      </w:r>
      <w:r w:rsidR="009D176D" w:rsidRPr="00073239">
        <w:rPr>
          <w:rFonts w:ascii="Segoe UI" w:hAnsi="Segoe UI" w:cs="Segoe UI"/>
          <w:b w:val="0"/>
          <w:bCs w:val="0"/>
          <w:sz w:val="20"/>
          <w:szCs w:val="20"/>
        </w:rPr>
        <w:t>:_</w:t>
      </w:r>
      <w:proofErr w:type="gramEnd"/>
      <w:r w:rsidR="009D176D" w:rsidRPr="00073239">
        <w:rPr>
          <w:rFonts w:ascii="Segoe UI" w:hAnsi="Segoe UI" w:cs="Segoe UI"/>
          <w:b w:val="0"/>
          <w:bCs w:val="0"/>
          <w:sz w:val="20"/>
          <w:szCs w:val="20"/>
        </w:rPr>
        <w:t>_______</w:t>
      </w:r>
      <w:r w:rsidRPr="00073239">
        <w:rPr>
          <w:rFonts w:ascii="Segoe UI" w:hAnsi="Segoe UI" w:cs="Segoe UI"/>
          <w:b w:val="0"/>
          <w:bCs w:val="0"/>
          <w:sz w:val="20"/>
          <w:szCs w:val="20"/>
        </w:rPr>
        <w:t>___________________</w:t>
      </w:r>
      <w:r w:rsidRPr="00073239">
        <w:rPr>
          <w:rFonts w:ascii="Segoe UI" w:hAnsi="Segoe UI" w:cs="Segoe UI"/>
          <w:b w:val="0"/>
          <w:bCs w:val="0"/>
          <w:sz w:val="20"/>
          <w:szCs w:val="20"/>
        </w:rPr>
        <w:tab/>
      </w:r>
      <w:r w:rsidRPr="00073239">
        <w:rPr>
          <w:rFonts w:ascii="Segoe UI" w:hAnsi="Segoe UI" w:cs="Segoe UI"/>
          <w:b w:val="0"/>
          <w:bCs w:val="0"/>
          <w:sz w:val="20"/>
          <w:szCs w:val="20"/>
        </w:rPr>
        <w:tab/>
        <w:t>Region:__________</w:t>
      </w:r>
    </w:p>
    <w:p w14:paraId="77F9ACE7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406B09F0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Please provide examples of activities demonstrated by the applicant in each category below:</w:t>
      </w:r>
    </w:p>
    <w:tbl>
      <w:tblPr>
        <w:tblW w:w="5002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1847"/>
        <w:gridCol w:w="984"/>
        <w:gridCol w:w="2702"/>
      </w:tblGrid>
      <w:tr w:rsidR="009D176D" w:rsidRPr="00073239" w14:paraId="3080E6E5" w14:textId="77777777">
        <w:trPr>
          <w:trHeight w:val="375"/>
        </w:trPr>
        <w:tc>
          <w:tcPr>
            <w:tcW w:w="1795" w:type="pct"/>
            <w:tcBorders>
              <w:left w:val="single" w:sz="4" w:space="0" w:color="auto"/>
              <w:bottom w:val="single" w:sz="4" w:space="0" w:color="auto"/>
            </w:tcBorders>
          </w:tcPr>
          <w:p w14:paraId="656904F1" w14:textId="77777777" w:rsidR="009D176D" w:rsidRPr="00073239" w:rsidRDefault="009D176D">
            <w:pPr>
              <w:pStyle w:val="Heading2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Selection Criteria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08EF79B4" w14:textId="77777777" w:rsidR="009D176D" w:rsidRPr="00073239" w:rsidRDefault="009D176D">
            <w:pPr>
              <w:pStyle w:val="Heading2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  Total Possible Points</w:t>
            </w:r>
          </w:p>
        </w:tc>
        <w:tc>
          <w:tcPr>
            <w:tcW w:w="570" w:type="pct"/>
          </w:tcPr>
          <w:p w14:paraId="661CB44C" w14:textId="77777777" w:rsidR="009D176D" w:rsidRPr="00073239" w:rsidRDefault="009D176D">
            <w:pPr>
              <w:pStyle w:val="Heading2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Your Score</w:t>
            </w:r>
          </w:p>
          <w:p w14:paraId="763DB381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</w:tcPr>
          <w:p w14:paraId="381C4B48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Suggested Points Assigned</w:t>
            </w:r>
          </w:p>
        </w:tc>
        <w:bookmarkStart w:id="0" w:name="_GoBack"/>
        <w:bookmarkEnd w:id="0"/>
      </w:tr>
      <w:tr w:rsidR="009D176D" w:rsidRPr="00073239" w14:paraId="73AF1BE8" w14:textId="77777777">
        <w:trPr>
          <w:trHeight w:val="720"/>
        </w:trPr>
        <w:tc>
          <w:tcPr>
            <w:tcW w:w="1795" w:type="pct"/>
            <w:tcBorders>
              <w:left w:val="single" w:sz="4" w:space="0" w:color="auto"/>
              <w:bottom w:val="single" w:sz="4" w:space="0" w:color="auto"/>
            </w:tcBorders>
          </w:tcPr>
          <w:p w14:paraId="5C269B95" w14:textId="77777777" w:rsidR="009D176D" w:rsidRPr="00073239" w:rsidRDefault="009D176D">
            <w:pPr>
              <w:pStyle w:val="Heading2"/>
              <w:jc w:val="left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1.  Dialysis center or CKD clinic involvement – see examples below</w:t>
            </w:r>
          </w:p>
          <w:p w14:paraId="502B8C67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Examples:</w:t>
            </w:r>
          </w:p>
          <w:p w14:paraId="31B62D20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EDF912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78F637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438A6B2E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303E9D54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6D265C48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5 pts per activity</w:t>
            </w:r>
          </w:p>
        </w:tc>
      </w:tr>
      <w:tr w:rsidR="009D176D" w:rsidRPr="00073239" w14:paraId="539B044C" w14:textId="77777777">
        <w:trPr>
          <w:trHeight w:val="720"/>
        </w:trPr>
        <w:tc>
          <w:tcPr>
            <w:tcW w:w="1795" w:type="pct"/>
            <w:tcBorders>
              <w:left w:val="single" w:sz="4" w:space="0" w:color="auto"/>
              <w:bottom w:val="single" w:sz="4" w:space="0" w:color="auto"/>
            </w:tcBorders>
          </w:tcPr>
          <w:p w14:paraId="1FCE86E6" w14:textId="77777777" w:rsidR="009D176D" w:rsidRPr="00073239" w:rsidRDefault="009D176D">
            <w:pPr>
              <w:pStyle w:val="Heading2"/>
              <w:jc w:val="left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2.  Community involvement – see examples below </w:t>
            </w:r>
          </w:p>
          <w:p w14:paraId="5119E385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Examples:</w:t>
            </w:r>
          </w:p>
          <w:p w14:paraId="693A4778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D4C4D8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909525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41B67DE4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11085851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0830CFA8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5 pts per activity</w:t>
            </w:r>
          </w:p>
        </w:tc>
      </w:tr>
      <w:tr w:rsidR="009D176D" w:rsidRPr="00073239" w14:paraId="056346D4" w14:textId="77777777">
        <w:trPr>
          <w:trHeight w:val="720"/>
        </w:trPr>
        <w:tc>
          <w:tcPr>
            <w:tcW w:w="1795" w:type="pct"/>
            <w:tcBorders>
              <w:left w:val="single" w:sz="4" w:space="0" w:color="auto"/>
              <w:bottom w:val="single" w:sz="4" w:space="0" w:color="auto"/>
            </w:tcBorders>
          </w:tcPr>
          <w:p w14:paraId="7D00AE26" w14:textId="77777777" w:rsidR="009D176D" w:rsidRPr="00073239" w:rsidRDefault="009D176D">
            <w:pPr>
              <w:pStyle w:val="Heading2"/>
              <w:jc w:val="left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3.  Corporate involvement in quality improvement or other patient initiatives – see examples below</w:t>
            </w:r>
          </w:p>
          <w:p w14:paraId="1E25E024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Examples:</w:t>
            </w:r>
          </w:p>
          <w:p w14:paraId="2E149421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68381AA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124221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7D7FD0FD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2B81746B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205C061D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5 pts per activity</w:t>
            </w:r>
          </w:p>
        </w:tc>
      </w:tr>
      <w:tr w:rsidR="009D176D" w:rsidRPr="00073239" w14:paraId="0096500B" w14:textId="77777777">
        <w:tc>
          <w:tcPr>
            <w:tcW w:w="1795" w:type="pct"/>
          </w:tcPr>
          <w:p w14:paraId="4CA0E0A6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4.  Local CRN Activities</w:t>
            </w:r>
          </w:p>
          <w:p w14:paraId="52D70B88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Examples:</w:t>
            </w:r>
          </w:p>
          <w:p w14:paraId="1EE24856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FDBC3E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2B8EC9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0117CF4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9F35E82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570" w:type="pct"/>
          </w:tcPr>
          <w:p w14:paraId="587D47BD" w14:textId="77777777" w:rsidR="009D176D" w:rsidRPr="00073239" w:rsidRDefault="009D176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</w:tcPr>
          <w:p w14:paraId="5936056F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5 pts. per local CRN office held – 2-3 pts. per</w:t>
            </w:r>
          </w:p>
          <w:p w14:paraId="087B631F" w14:textId="77777777" w:rsidR="009D176D" w:rsidRPr="00073239" w:rsidRDefault="009D176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sz w:val="20"/>
                <w:szCs w:val="20"/>
              </w:rPr>
              <w:t>local CRN activity</w:t>
            </w:r>
          </w:p>
        </w:tc>
      </w:tr>
      <w:tr w:rsidR="009D176D" w:rsidRPr="00073239" w14:paraId="0B11E962" w14:textId="77777777">
        <w:trPr>
          <w:trHeight w:val="480"/>
        </w:trPr>
        <w:tc>
          <w:tcPr>
            <w:tcW w:w="1795" w:type="pct"/>
          </w:tcPr>
          <w:p w14:paraId="218956D1" w14:textId="77777777" w:rsidR="009D176D" w:rsidRPr="00073239" w:rsidRDefault="009D176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70" w:type="pct"/>
          </w:tcPr>
          <w:p w14:paraId="2CD458D5" w14:textId="77777777" w:rsidR="009D176D" w:rsidRPr="00073239" w:rsidRDefault="009D176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73239">
              <w:rPr>
                <w:rFonts w:ascii="Segoe UI" w:hAnsi="Segoe UI" w:cs="Segoe UI"/>
                <w:b/>
                <w:bCs/>
                <w:sz w:val="20"/>
                <w:szCs w:val="20"/>
              </w:rPr>
              <w:t>100</w:t>
            </w:r>
          </w:p>
          <w:p w14:paraId="6960BE9A" w14:textId="77777777" w:rsidR="009D176D" w:rsidRPr="00073239" w:rsidRDefault="009D176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</w:tcPr>
          <w:p w14:paraId="3F7D0CA0" w14:textId="77777777" w:rsidR="009D176D" w:rsidRPr="00073239" w:rsidRDefault="009D176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5" w:type="pct"/>
          </w:tcPr>
          <w:p w14:paraId="3B5A1CDC" w14:textId="77777777" w:rsidR="009D176D" w:rsidRPr="00073239" w:rsidRDefault="009D176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493316B0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47FA3FB8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Examples of activities:</w:t>
      </w:r>
    </w:p>
    <w:p w14:paraId="666B5141" w14:textId="77777777" w:rsidR="009D176D" w:rsidRPr="00073239" w:rsidRDefault="009D176D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 xml:space="preserve">Dialysis center or CKD clinic involvement </w:t>
      </w:r>
    </w:p>
    <w:p w14:paraId="3E191B88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Patient/Family support group meetings</w:t>
      </w:r>
    </w:p>
    <w:p w14:paraId="6441FFFA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Bone disease or anemia manager</w:t>
      </w:r>
    </w:p>
    <w:p w14:paraId="53061646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Patient education materials</w:t>
      </w:r>
    </w:p>
    <w:p w14:paraId="2B917052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Preceptor responsibilities</w:t>
      </w:r>
    </w:p>
    <w:p w14:paraId="058EBB0E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CQI participation or leadership</w:t>
      </w:r>
    </w:p>
    <w:p w14:paraId="4FAAC394" w14:textId="77777777" w:rsidR="009D176D" w:rsidRPr="00073239" w:rsidRDefault="009D176D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Community involvement</w:t>
      </w:r>
    </w:p>
    <w:p w14:paraId="651DE725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Professional Education</w:t>
      </w:r>
    </w:p>
    <w:p w14:paraId="4739633D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KEEP screenings or other patient fair activities</w:t>
      </w:r>
    </w:p>
    <w:p w14:paraId="7FA0EB1B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lastRenderedPageBreak/>
        <w:t>ESRD Network involvement</w:t>
      </w:r>
    </w:p>
    <w:p w14:paraId="5B6863BE" w14:textId="77777777" w:rsidR="009D176D" w:rsidRPr="00073239" w:rsidRDefault="009D176D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Corporate involvement in quality improvement or other patient initiatives</w:t>
      </w:r>
    </w:p>
    <w:p w14:paraId="4EC75075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Advisory boards</w:t>
      </w:r>
    </w:p>
    <w:p w14:paraId="4F666993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 xml:space="preserve">Speakers bureau (i.e. CME symposium presenter) </w:t>
      </w:r>
    </w:p>
    <w:p w14:paraId="26ED1AC6" w14:textId="77777777" w:rsidR="009D176D" w:rsidRPr="00073239" w:rsidRDefault="009D176D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Consultant (i.e. patient education development)</w:t>
      </w:r>
    </w:p>
    <w:p w14:paraId="7128E6C2" w14:textId="77777777" w:rsidR="009D176D" w:rsidRPr="00073239" w:rsidRDefault="009D176D">
      <w:pPr>
        <w:jc w:val="center"/>
        <w:rPr>
          <w:rFonts w:ascii="Segoe UI" w:hAnsi="Segoe UI" w:cs="Segoe UI"/>
          <w:sz w:val="20"/>
          <w:szCs w:val="20"/>
        </w:rPr>
      </w:pPr>
    </w:p>
    <w:p w14:paraId="49298F98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Other general comments/observations:</w:t>
      </w:r>
    </w:p>
    <w:p w14:paraId="5A76A271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1442BC4B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_____________________________________________________________________</w:t>
      </w:r>
    </w:p>
    <w:p w14:paraId="5F3E4AA8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73C2FED2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_____________________________________________________________________</w:t>
      </w:r>
    </w:p>
    <w:p w14:paraId="1AB6BECB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6FC23900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_____________________________________________________________________</w:t>
      </w:r>
    </w:p>
    <w:p w14:paraId="0911AB3E" w14:textId="77777777" w:rsidR="009D176D" w:rsidRPr="00073239" w:rsidRDefault="009D176D">
      <w:pPr>
        <w:jc w:val="center"/>
        <w:rPr>
          <w:rFonts w:ascii="Segoe UI" w:hAnsi="Segoe UI" w:cs="Segoe UI"/>
          <w:sz w:val="20"/>
          <w:szCs w:val="20"/>
        </w:rPr>
      </w:pPr>
    </w:p>
    <w:p w14:paraId="05E30EEB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_____________________________________________________________________</w:t>
      </w:r>
    </w:p>
    <w:p w14:paraId="72BFF2FB" w14:textId="77777777" w:rsidR="009D176D" w:rsidRPr="00073239" w:rsidRDefault="009D176D">
      <w:pPr>
        <w:pStyle w:val="Heading1"/>
        <w:rPr>
          <w:rFonts w:ascii="Segoe UI" w:hAnsi="Segoe UI" w:cs="Segoe UI"/>
          <w:b w:val="0"/>
          <w:bCs w:val="0"/>
          <w:sz w:val="20"/>
          <w:szCs w:val="20"/>
        </w:rPr>
      </w:pPr>
    </w:p>
    <w:p w14:paraId="48D98E6E" w14:textId="77777777" w:rsidR="009D176D" w:rsidRPr="00073239" w:rsidRDefault="009D176D">
      <w:pPr>
        <w:pStyle w:val="Heading1"/>
        <w:rPr>
          <w:rFonts w:ascii="Segoe UI" w:hAnsi="Segoe UI" w:cs="Segoe UI"/>
          <w:b w:val="0"/>
          <w:bCs w:val="0"/>
          <w:sz w:val="20"/>
          <w:szCs w:val="20"/>
        </w:rPr>
      </w:pPr>
    </w:p>
    <w:p w14:paraId="5D39E68E" w14:textId="77777777" w:rsidR="009D176D" w:rsidRPr="00073239" w:rsidRDefault="009D176D">
      <w:pPr>
        <w:pStyle w:val="Heading1"/>
        <w:rPr>
          <w:rFonts w:ascii="Segoe UI" w:hAnsi="Segoe UI" w:cs="Segoe UI"/>
          <w:b w:val="0"/>
          <w:bCs w:val="0"/>
          <w:sz w:val="20"/>
          <w:szCs w:val="20"/>
        </w:rPr>
      </w:pPr>
      <w:r w:rsidRPr="00073239">
        <w:rPr>
          <w:rFonts w:ascii="Segoe UI" w:hAnsi="Segoe UI" w:cs="Segoe UI"/>
          <w:b w:val="0"/>
          <w:bCs w:val="0"/>
          <w:sz w:val="20"/>
          <w:szCs w:val="20"/>
        </w:rPr>
        <w:t xml:space="preserve">Signature:  </w:t>
      </w:r>
      <w:r w:rsidRPr="00073239">
        <w:rPr>
          <w:rFonts w:ascii="Segoe UI" w:hAnsi="Segoe UI" w:cs="Segoe UI"/>
          <w:b w:val="0"/>
          <w:bCs w:val="0"/>
          <w:sz w:val="20"/>
          <w:szCs w:val="20"/>
        </w:rPr>
        <w:tab/>
        <w:t>______________________________</w:t>
      </w:r>
    </w:p>
    <w:p w14:paraId="114EB233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1317157D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Date:</w:t>
      </w:r>
      <w:r w:rsidRPr="00073239">
        <w:rPr>
          <w:rFonts w:ascii="Segoe UI" w:hAnsi="Segoe UI" w:cs="Segoe UI"/>
          <w:sz w:val="20"/>
          <w:szCs w:val="20"/>
        </w:rPr>
        <w:tab/>
      </w:r>
      <w:r w:rsidRPr="00073239">
        <w:rPr>
          <w:rFonts w:ascii="Segoe UI" w:hAnsi="Segoe UI" w:cs="Segoe UI"/>
          <w:sz w:val="20"/>
          <w:szCs w:val="20"/>
        </w:rPr>
        <w:tab/>
        <w:t>______________________________</w:t>
      </w:r>
    </w:p>
    <w:p w14:paraId="77A01068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52A2683B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3B85826A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0BE8F454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02F1E980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159782B5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707E1DDD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314C9C66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6318CB4C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  <w:r w:rsidRPr="00073239">
        <w:rPr>
          <w:rFonts w:ascii="Segoe UI" w:hAnsi="Segoe UI" w:cs="Segoe UI"/>
          <w:sz w:val="20"/>
          <w:szCs w:val="20"/>
        </w:rPr>
        <w:t>Rev 9/10</w:t>
      </w:r>
    </w:p>
    <w:p w14:paraId="493BFF12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1DB534ED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4BBC2457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0BCAF8F2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04BD1F81" w14:textId="77777777" w:rsidR="009D176D" w:rsidRPr="00073239" w:rsidRDefault="009D176D">
      <w:pPr>
        <w:rPr>
          <w:rFonts w:ascii="Segoe UI" w:hAnsi="Segoe UI" w:cs="Segoe UI"/>
          <w:sz w:val="20"/>
          <w:szCs w:val="20"/>
        </w:rPr>
      </w:pPr>
    </w:p>
    <w:p w14:paraId="5621D26F" w14:textId="77777777" w:rsidR="00073239" w:rsidRPr="00073239" w:rsidRDefault="00073239">
      <w:pPr>
        <w:rPr>
          <w:rFonts w:ascii="Segoe UI" w:hAnsi="Segoe UI" w:cs="Segoe UI"/>
          <w:sz w:val="20"/>
          <w:szCs w:val="20"/>
        </w:rPr>
      </w:pPr>
    </w:p>
    <w:sectPr w:rsidR="00073239" w:rsidRPr="00073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D29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1F1B"/>
    <w:multiLevelType w:val="hybridMultilevel"/>
    <w:tmpl w:val="16368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589E"/>
    <w:multiLevelType w:val="hybridMultilevel"/>
    <w:tmpl w:val="D2162A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7F1E"/>
    <w:multiLevelType w:val="hybridMultilevel"/>
    <w:tmpl w:val="D41816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89"/>
    <w:rsid w:val="00073239"/>
    <w:rsid w:val="00136A89"/>
    <w:rsid w:val="006B4D23"/>
    <w:rsid w:val="008C2389"/>
    <w:rsid w:val="008C5263"/>
    <w:rsid w:val="009D176D"/>
    <w:rsid w:val="00C2773D"/>
    <w:rsid w:val="00CA20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164E2"/>
  <w15:chartTrackingRefBased/>
  <w15:docId w15:val="{D992704F-D069-4BB9-A44B-E7A73D6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46BB93BD6CC49976A506AE750FB56" ma:contentTypeVersion="0" ma:contentTypeDescription="Create a new document." ma:contentTypeScope="" ma:versionID="048e622604bc9d6c7bbcdfbfb9b35a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33C24-3261-4A9E-BA64-972DC43A0372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FC4AE-B713-4389-9FA0-4D2B7D36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934900-78DB-48C9-832C-C9D0E38FD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 Recognized Renal Dietitian (RRD) Award Rating Form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 Recognized Renal Dietitian (RRD) Award Rating Form</dc:title>
  <dc:subject/>
  <dc:creator>Jean B. Stover</dc:creator>
  <cp:keywords/>
  <cp:lastModifiedBy>Kiley Thornton</cp:lastModifiedBy>
  <cp:revision>3</cp:revision>
  <cp:lastPrinted>2004-10-25T14:38:00Z</cp:lastPrinted>
  <dcterms:created xsi:type="dcterms:W3CDTF">2018-03-26T15:49:00Z</dcterms:created>
  <dcterms:modified xsi:type="dcterms:W3CDTF">2018-03-26T15:51:00Z</dcterms:modified>
</cp:coreProperties>
</file>