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0D207C" w14:textId="77777777" w:rsidR="00384555" w:rsidRPr="002E5DF6" w:rsidRDefault="00384555" w:rsidP="00384555">
      <w:pPr>
        <w:pStyle w:val="xxmsonormal"/>
        <w:spacing w:before="2" w:after="2"/>
        <w:rPr>
          <w:rFonts w:asciiTheme="minorHAnsi" w:hAnsiTheme="minorHAnsi"/>
          <w:sz w:val="28"/>
        </w:rPr>
      </w:pPr>
      <w:r w:rsidRPr="002E5DF6">
        <w:rPr>
          <w:rFonts w:asciiTheme="minorHAnsi" w:hAnsiTheme="minorHAnsi"/>
          <w:sz w:val="28"/>
        </w:rPr>
        <w:t>Insert Date Here</w:t>
      </w:r>
    </w:p>
    <w:p w14:paraId="52A3F928" w14:textId="77777777" w:rsidR="00384555" w:rsidRPr="002E5DF6" w:rsidRDefault="00384555" w:rsidP="00384555">
      <w:pPr>
        <w:spacing w:beforeLines="1" w:before="2" w:afterLines="1" w:after="2"/>
        <w:ind w:left="5760" w:firstLine="720"/>
        <w:rPr>
          <w:rFonts w:asciiTheme="minorHAnsi" w:eastAsia="MS Mincho" w:hAnsiTheme="minorHAnsi"/>
          <w:sz w:val="28"/>
          <w:szCs w:val="20"/>
        </w:rPr>
      </w:pPr>
      <w:r w:rsidRPr="002E5DF6">
        <w:rPr>
          <w:rFonts w:asciiTheme="minorHAnsi" w:eastAsia="MS Mincho" w:hAnsiTheme="minorHAnsi"/>
          <w:sz w:val="28"/>
          <w:szCs w:val="20"/>
        </w:rPr>
        <w:t>Your Doctor’s Name</w:t>
      </w:r>
    </w:p>
    <w:p w14:paraId="779A51A3" w14:textId="77777777" w:rsidR="00384555" w:rsidRPr="002E5DF6" w:rsidRDefault="00384555" w:rsidP="00384555">
      <w:pPr>
        <w:spacing w:beforeLines="1" w:before="2" w:afterLines="1" w:after="2"/>
        <w:ind w:left="5760" w:firstLine="720"/>
        <w:rPr>
          <w:rFonts w:asciiTheme="minorHAnsi" w:eastAsia="MS Mincho" w:hAnsiTheme="minorHAnsi"/>
          <w:sz w:val="28"/>
          <w:szCs w:val="20"/>
        </w:rPr>
      </w:pPr>
      <w:r w:rsidRPr="002E5DF6">
        <w:rPr>
          <w:rFonts w:asciiTheme="minorHAnsi" w:eastAsia="MS Mincho" w:hAnsiTheme="minorHAnsi"/>
          <w:sz w:val="28"/>
          <w:szCs w:val="20"/>
        </w:rPr>
        <w:t>Your Doctor’s address</w:t>
      </w:r>
    </w:p>
    <w:p w14:paraId="763ADFCF" w14:textId="77777777" w:rsidR="00384555" w:rsidRPr="002E5DF6" w:rsidRDefault="00384555" w:rsidP="00384555">
      <w:pPr>
        <w:spacing w:beforeLines="1" w:before="2" w:afterLines="1" w:after="2"/>
        <w:ind w:left="6480"/>
        <w:rPr>
          <w:rFonts w:asciiTheme="minorHAnsi" w:eastAsia="MS Mincho" w:hAnsiTheme="minorHAnsi"/>
          <w:sz w:val="28"/>
          <w:szCs w:val="20"/>
        </w:rPr>
      </w:pPr>
      <w:r w:rsidRPr="002E5DF6">
        <w:rPr>
          <w:rFonts w:asciiTheme="minorHAnsi" w:eastAsia="MS Mincho" w:hAnsiTheme="minorHAnsi"/>
          <w:sz w:val="28"/>
          <w:szCs w:val="20"/>
        </w:rPr>
        <w:t>City, State, Zip Code</w:t>
      </w:r>
    </w:p>
    <w:p w14:paraId="4BA9034E" w14:textId="77777777" w:rsidR="00384555" w:rsidRPr="002E5DF6" w:rsidRDefault="00384555" w:rsidP="00384555">
      <w:pPr>
        <w:pStyle w:val="xxmsonormal"/>
        <w:spacing w:before="2" w:after="2"/>
        <w:rPr>
          <w:rFonts w:asciiTheme="minorHAnsi" w:hAnsiTheme="minorHAnsi"/>
          <w:sz w:val="28"/>
        </w:rPr>
      </w:pPr>
    </w:p>
    <w:p w14:paraId="2DF0B1F6" w14:textId="77777777" w:rsidR="00384555" w:rsidRPr="002E5DF6" w:rsidRDefault="00384555" w:rsidP="00384555">
      <w:pPr>
        <w:pStyle w:val="xxmsonormal"/>
        <w:spacing w:before="2" w:after="2"/>
        <w:rPr>
          <w:rFonts w:asciiTheme="minorHAnsi" w:hAnsiTheme="minorHAnsi"/>
          <w:sz w:val="28"/>
        </w:rPr>
      </w:pPr>
    </w:p>
    <w:p w14:paraId="05E7F00E" w14:textId="77777777" w:rsidR="00384555" w:rsidRPr="002E5DF6" w:rsidRDefault="00384555" w:rsidP="00384555">
      <w:pPr>
        <w:pStyle w:val="xxmsonormal"/>
        <w:spacing w:before="2" w:after="2"/>
        <w:rPr>
          <w:rFonts w:asciiTheme="minorHAnsi" w:hAnsiTheme="minorHAnsi"/>
          <w:sz w:val="28"/>
        </w:rPr>
      </w:pPr>
      <w:r w:rsidRPr="002E5DF6">
        <w:rPr>
          <w:rFonts w:asciiTheme="minorHAnsi" w:hAnsiTheme="minorHAnsi"/>
          <w:sz w:val="28"/>
        </w:rPr>
        <w:t>Your Human Resource Leader’s Name</w:t>
      </w:r>
    </w:p>
    <w:p w14:paraId="2DF0F9B7" w14:textId="77777777" w:rsidR="00384555" w:rsidRPr="002E5DF6" w:rsidRDefault="00384555" w:rsidP="00384555">
      <w:pPr>
        <w:pStyle w:val="xxmsonormal"/>
        <w:spacing w:before="2" w:after="2"/>
        <w:rPr>
          <w:rFonts w:asciiTheme="minorHAnsi" w:hAnsiTheme="minorHAnsi"/>
          <w:sz w:val="28"/>
        </w:rPr>
      </w:pPr>
      <w:r w:rsidRPr="002E5DF6">
        <w:rPr>
          <w:rFonts w:asciiTheme="minorHAnsi" w:hAnsiTheme="minorHAnsi"/>
          <w:sz w:val="28"/>
        </w:rPr>
        <w:t>Your Company Name</w:t>
      </w:r>
    </w:p>
    <w:p w14:paraId="10A8B6E7" w14:textId="77777777" w:rsidR="00384555" w:rsidRPr="002E5DF6" w:rsidRDefault="00384555" w:rsidP="00384555">
      <w:pPr>
        <w:pStyle w:val="xxmsonormal"/>
        <w:spacing w:before="2" w:after="2"/>
        <w:rPr>
          <w:rFonts w:asciiTheme="minorHAnsi" w:hAnsiTheme="minorHAnsi"/>
          <w:sz w:val="28"/>
        </w:rPr>
      </w:pPr>
      <w:r w:rsidRPr="002E5DF6">
        <w:rPr>
          <w:rFonts w:asciiTheme="minorHAnsi" w:hAnsiTheme="minorHAnsi"/>
          <w:sz w:val="28"/>
        </w:rPr>
        <w:t>Your Company Address</w:t>
      </w:r>
    </w:p>
    <w:p w14:paraId="337D7218" w14:textId="77777777" w:rsidR="00384555" w:rsidRPr="002E5DF6" w:rsidRDefault="00384555" w:rsidP="00384555">
      <w:pPr>
        <w:pStyle w:val="xxmsonormal"/>
        <w:spacing w:before="2" w:after="2"/>
        <w:rPr>
          <w:rFonts w:asciiTheme="minorHAnsi" w:hAnsiTheme="minorHAnsi"/>
          <w:sz w:val="28"/>
        </w:rPr>
      </w:pPr>
      <w:r w:rsidRPr="002E5DF6">
        <w:rPr>
          <w:rFonts w:asciiTheme="minorHAnsi" w:hAnsiTheme="minorHAnsi"/>
          <w:sz w:val="28"/>
        </w:rPr>
        <w:t>Your Company City/State/Zip Code</w:t>
      </w:r>
    </w:p>
    <w:p w14:paraId="6E8EC2B4" w14:textId="77777777" w:rsidR="00384555" w:rsidRPr="002E5DF6" w:rsidRDefault="00384555" w:rsidP="00384555">
      <w:pPr>
        <w:pStyle w:val="xxmsonormal"/>
        <w:spacing w:before="2" w:after="2"/>
        <w:rPr>
          <w:rFonts w:asciiTheme="minorHAnsi" w:hAnsiTheme="minorHAnsi"/>
          <w:sz w:val="28"/>
        </w:rPr>
      </w:pPr>
      <w:r w:rsidRPr="002E5DF6">
        <w:rPr>
          <w:rFonts w:asciiTheme="minorHAnsi" w:hAnsiTheme="minorHAnsi"/>
          <w:sz w:val="28"/>
        </w:rPr>
        <w:t> </w:t>
      </w:r>
    </w:p>
    <w:p w14:paraId="75D0783C" w14:textId="77777777" w:rsidR="00384555" w:rsidRPr="002E5DF6" w:rsidRDefault="00384555" w:rsidP="00384555">
      <w:pPr>
        <w:pStyle w:val="xxmsonormal"/>
        <w:spacing w:before="2" w:after="2"/>
        <w:rPr>
          <w:rFonts w:asciiTheme="minorHAnsi" w:hAnsiTheme="minorHAnsi"/>
          <w:sz w:val="28"/>
        </w:rPr>
      </w:pPr>
      <w:r w:rsidRPr="002E5DF6">
        <w:rPr>
          <w:rFonts w:asciiTheme="minorHAnsi" w:hAnsiTheme="minorHAnsi"/>
          <w:sz w:val="28"/>
        </w:rPr>
        <w:t>Dear [Human Resources Name]</w:t>
      </w:r>
    </w:p>
    <w:p w14:paraId="59A197F2" w14:textId="77777777" w:rsidR="00384555" w:rsidRPr="002E5DF6" w:rsidRDefault="00384555" w:rsidP="00384555">
      <w:pPr>
        <w:spacing w:line="240" w:lineRule="exact"/>
        <w:rPr>
          <w:rFonts w:asciiTheme="minorHAnsi" w:hAnsiTheme="minorHAnsi" w:cs="Segoe UI"/>
          <w:sz w:val="28"/>
          <w:szCs w:val="20"/>
        </w:rPr>
      </w:pPr>
    </w:p>
    <w:p w14:paraId="274F0C63" w14:textId="77777777" w:rsidR="00384555" w:rsidRPr="002E5DF6" w:rsidRDefault="00384555" w:rsidP="00384555">
      <w:pPr>
        <w:pStyle w:val="NormalWeb"/>
        <w:spacing w:before="2" w:after="2"/>
        <w:rPr>
          <w:rFonts w:asciiTheme="minorHAnsi" w:hAnsiTheme="minorHAnsi"/>
          <w:sz w:val="28"/>
        </w:rPr>
      </w:pPr>
      <w:r w:rsidRPr="002E5DF6">
        <w:rPr>
          <w:rFonts w:asciiTheme="minorHAnsi" w:hAnsiTheme="minorHAnsi"/>
          <w:color w:val="201E1E"/>
          <w:sz w:val="28"/>
          <w:szCs w:val="24"/>
        </w:rPr>
        <w:t xml:space="preserve">My patient is making a request for reasonable accommodations at work due to the COVID-19 pandemic. People with kidney disease face a higher chance of experiencing serious complications from COVID-19. In general, people with kidney disease are more likely to experience severe symptoms and complications when infected with a virus. The Centers for Disease Control and Prevention (CDC) has advised people with kidney disease to stay home to avoid exposure to the coronavirus. </w:t>
      </w:r>
    </w:p>
    <w:p w14:paraId="1E9AF3E7" w14:textId="77777777" w:rsidR="00384555" w:rsidRPr="002E5DF6" w:rsidRDefault="00384555" w:rsidP="00384555">
      <w:pPr>
        <w:pStyle w:val="NormalWeb"/>
        <w:spacing w:before="2" w:after="2"/>
        <w:rPr>
          <w:rFonts w:asciiTheme="minorHAnsi" w:hAnsiTheme="minorHAnsi"/>
          <w:sz w:val="28"/>
        </w:rPr>
      </w:pPr>
      <w:r w:rsidRPr="002E5DF6">
        <w:rPr>
          <w:rFonts w:asciiTheme="minorHAnsi" w:hAnsiTheme="minorHAnsi"/>
          <w:color w:val="201E1E"/>
          <w:sz w:val="28"/>
          <w:szCs w:val="24"/>
        </w:rPr>
        <w:t xml:space="preserve">In the case of my patient, it is my professional opinion that the risk of serious illness related to COVID-19 can be mitigated through the following reasonable accommodations: </w:t>
      </w:r>
    </w:p>
    <w:p w14:paraId="398BB8C3" w14:textId="77777777" w:rsidR="00384555" w:rsidRPr="002E5DF6" w:rsidRDefault="00384555" w:rsidP="00384555">
      <w:pPr>
        <w:pStyle w:val="NormalWeb"/>
        <w:spacing w:before="2" w:after="2"/>
        <w:ind w:left="1080" w:hanging="360"/>
        <w:rPr>
          <w:rFonts w:asciiTheme="minorHAnsi" w:hAnsiTheme="minorHAnsi"/>
          <w:sz w:val="28"/>
        </w:rPr>
      </w:pPr>
      <w:r w:rsidRPr="002E5DF6">
        <w:rPr>
          <w:rFonts w:asciiTheme="minorHAnsi" w:hAnsiTheme="minorHAnsi"/>
          <w:color w:val="201E1E"/>
          <w:sz w:val="28"/>
          <w:szCs w:val="24"/>
        </w:rPr>
        <w:t xml:space="preserve">·     </w:t>
      </w:r>
      <w:r w:rsidRPr="002E5DF6">
        <w:rPr>
          <w:rFonts w:asciiTheme="minorHAnsi" w:hAnsiTheme="minorHAnsi"/>
          <w:i/>
          <w:color w:val="201E1E"/>
          <w:sz w:val="28"/>
          <w:szCs w:val="24"/>
        </w:rPr>
        <w:t>List accommodations needed, such as working from home, temporary reassignment to another position to accomplish physical distancing, temporary reassignment of specific duties, temporary leave, etc.</w:t>
      </w:r>
    </w:p>
    <w:p w14:paraId="403BF47F" w14:textId="77777777" w:rsidR="00384555" w:rsidRPr="002E5DF6" w:rsidRDefault="00384555" w:rsidP="00384555">
      <w:pPr>
        <w:pStyle w:val="NormalWeb"/>
        <w:spacing w:before="2" w:after="2"/>
        <w:rPr>
          <w:rFonts w:asciiTheme="minorHAnsi" w:hAnsiTheme="minorHAnsi"/>
          <w:color w:val="201E1E"/>
          <w:sz w:val="28"/>
          <w:szCs w:val="24"/>
        </w:rPr>
      </w:pPr>
      <w:r w:rsidRPr="002E5DF6">
        <w:rPr>
          <w:rFonts w:asciiTheme="minorHAnsi" w:hAnsiTheme="minorHAnsi"/>
          <w:color w:val="201E1E"/>
          <w:sz w:val="28"/>
          <w:szCs w:val="24"/>
        </w:rPr>
        <w:t xml:space="preserve">With these accommodations, [patient’s name] can safely and fully perform all essential job duties. Please contact me if you have any questions. </w:t>
      </w:r>
    </w:p>
    <w:p w14:paraId="571F75F1" w14:textId="77777777" w:rsidR="00384555" w:rsidRPr="002E5DF6" w:rsidRDefault="00384555" w:rsidP="00384555">
      <w:pPr>
        <w:pStyle w:val="NormalWeb"/>
        <w:spacing w:before="2" w:after="2"/>
        <w:rPr>
          <w:rFonts w:asciiTheme="minorHAnsi" w:hAnsiTheme="minorHAnsi"/>
          <w:color w:val="201E1E"/>
          <w:sz w:val="28"/>
          <w:szCs w:val="24"/>
        </w:rPr>
      </w:pPr>
    </w:p>
    <w:p w14:paraId="6CFC752A" w14:textId="77777777" w:rsidR="00384555" w:rsidRPr="002E5DF6" w:rsidRDefault="00384555" w:rsidP="00384555">
      <w:pPr>
        <w:pStyle w:val="NormalWeb"/>
        <w:spacing w:before="2" w:after="2"/>
        <w:rPr>
          <w:rFonts w:asciiTheme="minorHAnsi" w:hAnsiTheme="minorHAnsi"/>
          <w:color w:val="201E1E"/>
          <w:sz w:val="28"/>
          <w:szCs w:val="24"/>
        </w:rPr>
      </w:pPr>
    </w:p>
    <w:p w14:paraId="2C27CB90" w14:textId="77777777" w:rsidR="00384555" w:rsidRPr="002E5DF6" w:rsidRDefault="00384555" w:rsidP="00384555">
      <w:pPr>
        <w:pStyle w:val="NormalWeb"/>
        <w:spacing w:before="2" w:after="2"/>
        <w:rPr>
          <w:rFonts w:asciiTheme="minorHAnsi" w:hAnsiTheme="minorHAnsi"/>
          <w:color w:val="201E1E"/>
          <w:sz w:val="28"/>
          <w:szCs w:val="24"/>
        </w:rPr>
      </w:pPr>
    </w:p>
    <w:p w14:paraId="0DB91E2B" w14:textId="77777777" w:rsidR="00384555" w:rsidRPr="002E5DF6" w:rsidRDefault="00384555" w:rsidP="00384555">
      <w:pPr>
        <w:pStyle w:val="NormalWeb"/>
        <w:spacing w:before="2" w:after="2"/>
        <w:rPr>
          <w:rFonts w:asciiTheme="minorHAnsi" w:hAnsiTheme="minorHAnsi"/>
          <w:sz w:val="28"/>
        </w:rPr>
      </w:pPr>
    </w:p>
    <w:p w14:paraId="11C71CB5" w14:textId="77777777" w:rsidR="00384555" w:rsidRPr="002E5DF6" w:rsidRDefault="00384555" w:rsidP="00384555">
      <w:pPr>
        <w:pStyle w:val="NormalWeb"/>
        <w:spacing w:before="2" w:after="2"/>
        <w:rPr>
          <w:rFonts w:asciiTheme="minorHAnsi" w:hAnsiTheme="minorHAnsi"/>
          <w:sz w:val="28"/>
        </w:rPr>
      </w:pPr>
      <w:r w:rsidRPr="002E5DF6">
        <w:rPr>
          <w:rFonts w:asciiTheme="minorHAnsi" w:hAnsiTheme="minorHAnsi"/>
          <w:color w:val="201E1E"/>
          <w:sz w:val="28"/>
          <w:szCs w:val="24"/>
        </w:rPr>
        <w:t>Sincerely,</w:t>
      </w:r>
    </w:p>
    <w:p w14:paraId="6433FBE9" w14:textId="39541487" w:rsidR="00384555" w:rsidRPr="00384555" w:rsidRDefault="00384555" w:rsidP="00384555">
      <w:pPr>
        <w:rPr>
          <w:rFonts w:asciiTheme="minorHAnsi" w:hAnsiTheme="minorHAnsi"/>
          <w:color w:val="201E1E"/>
          <w:sz w:val="28"/>
        </w:rPr>
      </w:pPr>
      <w:r w:rsidRPr="002E5DF6">
        <w:rPr>
          <w:rFonts w:asciiTheme="minorHAnsi" w:hAnsiTheme="minorHAnsi"/>
          <w:color w:val="201E1E"/>
          <w:sz w:val="28"/>
        </w:rPr>
        <w:t>[Your doctor’s name]</w:t>
      </w:r>
    </w:p>
    <w:sectPr w:rsidR="00384555" w:rsidRPr="00384555" w:rsidSect="002445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Cambria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555"/>
    <w:rsid w:val="002445C1"/>
    <w:rsid w:val="00384555"/>
    <w:rsid w:val="0066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0836C5"/>
  <w15:chartTrackingRefBased/>
  <w15:docId w15:val="{E7A020EE-D569-474B-B657-7B27F4F02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55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normal">
    <w:name w:val="x_xmsonormal"/>
    <w:basedOn w:val="Normal"/>
    <w:rsid w:val="00384555"/>
    <w:pPr>
      <w:spacing w:beforeLines="1" w:afterLines="1"/>
    </w:pPr>
    <w:rPr>
      <w:rFonts w:ascii="Times" w:eastAsia="MS Mincho" w:hAnsi="Times"/>
      <w:sz w:val="20"/>
      <w:szCs w:val="20"/>
    </w:rPr>
  </w:style>
  <w:style w:type="paragraph" w:styleId="NormalWeb">
    <w:name w:val="Normal (Web)"/>
    <w:basedOn w:val="Normal"/>
    <w:uiPriority w:val="99"/>
    <w:rsid w:val="00384555"/>
    <w:pPr>
      <w:spacing w:beforeLines="1" w:afterLines="1"/>
    </w:pPr>
    <w:rPr>
      <w:rFonts w:ascii="Times" w:eastAsia="MS Mincho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Robilotta</dc:creator>
  <cp:keywords/>
  <dc:description/>
  <cp:lastModifiedBy>Brian Robilotta</cp:lastModifiedBy>
  <cp:revision>1</cp:revision>
  <dcterms:created xsi:type="dcterms:W3CDTF">2020-05-27T20:47:00Z</dcterms:created>
  <dcterms:modified xsi:type="dcterms:W3CDTF">2020-05-27T20:48:00Z</dcterms:modified>
</cp:coreProperties>
</file>